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3F" w:rsidRDefault="0061257F" w:rsidP="00341272">
      <w:pPr>
        <w:spacing w:line="360" w:lineRule="auto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2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3F" w:rsidRDefault="003C533F" w:rsidP="00341272">
      <w:pPr>
        <w:jc w:val="center"/>
        <w:rPr>
          <w:sz w:val="28"/>
          <w:szCs w:val="28"/>
        </w:rPr>
      </w:pPr>
    </w:p>
    <w:p w:rsidR="003C533F" w:rsidRDefault="003C533F" w:rsidP="0034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ЛАДОЖСКОГО СЕЛЬСКОГО ПОСЕЛЕНИЯ </w:t>
      </w:r>
    </w:p>
    <w:p w:rsidR="003C533F" w:rsidRDefault="003C533F" w:rsidP="0034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УСТЬ-ЛАБИНСКОГО РАЙОНА</w:t>
      </w:r>
    </w:p>
    <w:p w:rsidR="003C533F" w:rsidRDefault="003C533F" w:rsidP="00341272">
      <w:pPr>
        <w:jc w:val="center"/>
        <w:rPr>
          <w:b/>
          <w:bCs/>
          <w:sz w:val="28"/>
          <w:szCs w:val="28"/>
        </w:rPr>
      </w:pPr>
    </w:p>
    <w:p w:rsidR="003C533F" w:rsidRPr="00D21698" w:rsidRDefault="003C533F" w:rsidP="00341272">
      <w:pPr>
        <w:jc w:val="center"/>
        <w:rPr>
          <w:b/>
          <w:bCs/>
          <w:sz w:val="28"/>
          <w:szCs w:val="28"/>
        </w:rPr>
      </w:pPr>
      <w:proofErr w:type="gramStart"/>
      <w:r w:rsidRPr="00D21698">
        <w:rPr>
          <w:b/>
          <w:bCs/>
          <w:sz w:val="28"/>
          <w:szCs w:val="28"/>
        </w:rPr>
        <w:t>П</w:t>
      </w:r>
      <w:proofErr w:type="gramEnd"/>
      <w:r w:rsidRPr="00D21698">
        <w:rPr>
          <w:b/>
          <w:bCs/>
          <w:sz w:val="28"/>
          <w:szCs w:val="28"/>
        </w:rPr>
        <w:t xml:space="preserve"> О С Т А Н О В Л Е Н И Е</w:t>
      </w:r>
    </w:p>
    <w:p w:rsidR="003C533F" w:rsidRDefault="003C533F" w:rsidP="00341272">
      <w:pPr>
        <w:jc w:val="center"/>
        <w:rPr>
          <w:b/>
          <w:bCs/>
          <w:sz w:val="28"/>
          <w:szCs w:val="28"/>
        </w:rPr>
      </w:pPr>
    </w:p>
    <w:p w:rsidR="003C533F" w:rsidRPr="001771F9" w:rsidRDefault="003C533F" w:rsidP="00341272">
      <w:pPr>
        <w:rPr>
          <w:color w:val="FF0000"/>
          <w:sz w:val="28"/>
          <w:szCs w:val="28"/>
        </w:rPr>
      </w:pPr>
      <w:r w:rsidRPr="001771F9">
        <w:rPr>
          <w:sz w:val="28"/>
          <w:szCs w:val="28"/>
        </w:rPr>
        <w:t xml:space="preserve">от  </w:t>
      </w:r>
      <w:r w:rsidR="001771F9">
        <w:rPr>
          <w:sz w:val="28"/>
          <w:szCs w:val="28"/>
        </w:rPr>
        <w:t>__________</w:t>
      </w:r>
      <w:r w:rsidR="00955497" w:rsidRPr="001771F9">
        <w:rPr>
          <w:sz w:val="28"/>
          <w:szCs w:val="28"/>
        </w:rPr>
        <w:t xml:space="preserve"> </w:t>
      </w:r>
      <w:r w:rsidRPr="001771F9">
        <w:rPr>
          <w:sz w:val="28"/>
          <w:szCs w:val="28"/>
        </w:rPr>
        <w:t xml:space="preserve"> </w:t>
      </w:r>
      <w:proofErr w:type="gramStart"/>
      <w:r w:rsidRPr="001771F9">
        <w:rPr>
          <w:sz w:val="28"/>
          <w:szCs w:val="28"/>
        </w:rPr>
        <w:t>г</w:t>
      </w:r>
      <w:proofErr w:type="gramEnd"/>
      <w:r w:rsidRPr="001771F9">
        <w:rPr>
          <w:sz w:val="28"/>
          <w:szCs w:val="28"/>
        </w:rPr>
        <w:t xml:space="preserve">.       </w:t>
      </w:r>
      <w:r w:rsidRPr="001771F9">
        <w:rPr>
          <w:sz w:val="28"/>
          <w:szCs w:val="28"/>
        </w:rPr>
        <w:tab/>
      </w:r>
      <w:r w:rsidRPr="001771F9">
        <w:rPr>
          <w:sz w:val="28"/>
          <w:szCs w:val="28"/>
        </w:rPr>
        <w:tab/>
      </w:r>
      <w:r w:rsidRPr="001771F9">
        <w:rPr>
          <w:sz w:val="28"/>
          <w:szCs w:val="28"/>
        </w:rPr>
        <w:tab/>
        <w:t xml:space="preserve">                                                               № </w:t>
      </w:r>
      <w:r w:rsidR="001771F9">
        <w:rPr>
          <w:sz w:val="28"/>
          <w:szCs w:val="28"/>
        </w:rPr>
        <w:t>___</w:t>
      </w:r>
    </w:p>
    <w:p w:rsidR="003C533F" w:rsidRPr="00583CE1" w:rsidRDefault="003C533F" w:rsidP="00341272">
      <w:pPr>
        <w:jc w:val="center"/>
        <w:rPr>
          <w:sz w:val="28"/>
          <w:szCs w:val="28"/>
        </w:rPr>
      </w:pPr>
      <w:r>
        <w:t>станица Ладожская</w:t>
      </w:r>
    </w:p>
    <w:p w:rsidR="003C533F" w:rsidRDefault="003C533F" w:rsidP="00341272">
      <w:pPr>
        <w:jc w:val="center"/>
      </w:pPr>
    </w:p>
    <w:p w:rsidR="0061257F" w:rsidRDefault="001771F9" w:rsidP="001771F9">
      <w:pPr>
        <w:pStyle w:val="1"/>
        <w:jc w:val="right"/>
      </w:pPr>
      <w:r>
        <w:t>проект</w:t>
      </w:r>
      <w:bookmarkStart w:id="0" w:name="_GoBack"/>
      <w:bookmarkEnd w:id="0"/>
    </w:p>
    <w:p w:rsidR="0061257F" w:rsidRPr="004176D7" w:rsidRDefault="0061257F" w:rsidP="004176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D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профессиональной служебной деятельности в дистанционном формате муниципальными служащими администрации </w:t>
      </w:r>
      <w:r w:rsidR="004176D7">
        <w:rPr>
          <w:rFonts w:ascii="Times New Roman" w:hAnsi="Times New Roman" w:cs="Times New Roman"/>
          <w:b/>
          <w:sz w:val="28"/>
          <w:szCs w:val="28"/>
        </w:rPr>
        <w:t xml:space="preserve">Ладожского </w:t>
      </w:r>
      <w:r w:rsidRPr="004176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176D7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1771F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1257F" w:rsidRDefault="0061257F" w:rsidP="0061257F"/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61257F" w:rsidRPr="004176D7">
          <w:rPr>
            <w:rStyle w:val="ad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61257F" w:rsidRPr="004176D7">
        <w:rPr>
          <w:rFonts w:ascii="Times New Roman" w:hAnsi="Times New Roman" w:cs="Times New Roman"/>
          <w:sz w:val="28"/>
          <w:szCs w:val="28"/>
        </w:rPr>
        <w:t xml:space="preserve"> Краснодарского края от 08 июня 2007 года </w:t>
      </w:r>
      <w:r w:rsidR="001771F9">
        <w:rPr>
          <w:rFonts w:ascii="Times New Roman" w:hAnsi="Times New Roman" w:cs="Times New Roman"/>
          <w:sz w:val="28"/>
          <w:szCs w:val="28"/>
        </w:rPr>
        <w:t xml:space="preserve">№ </w:t>
      </w:r>
      <w:r w:rsidR="0061257F" w:rsidRPr="004176D7">
        <w:rPr>
          <w:rFonts w:ascii="Times New Roman" w:hAnsi="Times New Roman" w:cs="Times New Roman"/>
          <w:sz w:val="28"/>
          <w:szCs w:val="28"/>
        </w:rPr>
        <w:t> 1244-КЗ "О муниципальной службе Краснодарского края" постановляю: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1. Утвердить Порядок осуществления профессиональной служебной деятельности в дистанционном формате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1257F" w:rsidRPr="004176D7">
        <w:rPr>
          <w:rFonts w:ascii="Times New Roman" w:hAnsi="Times New Roman" w:cs="Times New Roman"/>
          <w:sz w:val="28"/>
          <w:szCs w:val="28"/>
        </w:rPr>
        <w:t>.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2. Руководителям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2.1</w:t>
      </w:r>
      <w:r w:rsidR="001771F9">
        <w:rPr>
          <w:rFonts w:ascii="Times New Roman" w:hAnsi="Times New Roman" w:cs="Times New Roman"/>
          <w:sz w:val="28"/>
          <w:szCs w:val="28"/>
        </w:rPr>
        <w:t xml:space="preserve">. </w:t>
      </w:r>
      <w:r w:rsidR="0061257F" w:rsidRPr="004176D7">
        <w:rPr>
          <w:rFonts w:ascii="Times New Roman" w:hAnsi="Times New Roman" w:cs="Times New Roman"/>
          <w:sz w:val="28"/>
          <w:szCs w:val="28"/>
        </w:rPr>
        <w:t>обеспечить применение настоящего Порядка в деятельности соответствующего отраслевого (функционального) органа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2.2</w:t>
      </w:r>
      <w:r w:rsidR="001771F9">
        <w:rPr>
          <w:rFonts w:ascii="Times New Roman" w:hAnsi="Times New Roman" w:cs="Times New Roman"/>
          <w:sz w:val="28"/>
          <w:szCs w:val="28"/>
        </w:rPr>
        <w:t>.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обеспечить техническое и методическое сопровождение профессиональной служебной деятельности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района, переведенных на дистанционный формат.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Главному специалисту  о</w:t>
      </w:r>
      <w:r w:rsidR="0061257F" w:rsidRPr="004176D7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  <w:r w:rsidR="0061257F" w:rsidRPr="004176D7">
        <w:rPr>
          <w:rFonts w:ascii="Times New Roman" w:hAnsi="Times New Roman" w:cs="Times New Roman"/>
          <w:sz w:val="28"/>
          <w:szCs w:val="28"/>
        </w:rPr>
        <w:t>):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3.1</w:t>
      </w:r>
      <w:r w:rsidR="001771F9">
        <w:rPr>
          <w:rFonts w:ascii="Times New Roman" w:hAnsi="Times New Roman" w:cs="Times New Roman"/>
          <w:sz w:val="28"/>
          <w:szCs w:val="28"/>
        </w:rPr>
        <w:t>.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обеспечить информационную, консультационную и методическую поддержку работников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района, ответственных за организационно-техническое обеспечение профессиональной служебной деятельности муниципальных служащих в дистанционном формате.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3.2</w:t>
      </w:r>
      <w:r w:rsidR="001771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257F" w:rsidRPr="004176D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1257F" w:rsidRPr="004176D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"Интернет"</w:t>
      </w:r>
      <w:r w:rsidR="0061257F" w:rsidRPr="004176D7">
        <w:rPr>
          <w:rFonts w:ascii="Times New Roman" w:hAnsi="Times New Roman" w:cs="Times New Roman"/>
          <w:sz w:val="28"/>
          <w:szCs w:val="28"/>
        </w:rPr>
        <w:t>.</w:t>
      </w:r>
    </w:p>
    <w:p w:rsidR="004176D7" w:rsidRDefault="004176D7" w:rsidP="00417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</w:t>
      </w:r>
      <w:r w:rsidRPr="006E0D3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6E0D39">
        <w:rPr>
          <w:sz w:val="28"/>
          <w:szCs w:val="28"/>
        </w:rPr>
        <w:t>полнением настоящего постан</w:t>
      </w:r>
      <w:r>
        <w:rPr>
          <w:sz w:val="28"/>
          <w:szCs w:val="28"/>
        </w:rPr>
        <w:t xml:space="preserve">овления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4176D7" w:rsidRDefault="004176D7" w:rsidP="004176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главу</w:t>
      </w:r>
      <w:r w:rsidRPr="006E0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Ладожского сельского поселения </w:t>
      </w:r>
      <w:r w:rsidRPr="006E0D39">
        <w:rPr>
          <w:sz w:val="28"/>
          <w:szCs w:val="28"/>
        </w:rPr>
        <w:t xml:space="preserve"> Усть-Лабинского района</w:t>
      </w:r>
      <w:r>
        <w:rPr>
          <w:sz w:val="28"/>
          <w:szCs w:val="28"/>
        </w:rPr>
        <w:t xml:space="preserve"> Марчук Татьяну Михайловну.</w:t>
      </w:r>
    </w:p>
    <w:p w:rsidR="004176D7" w:rsidRPr="006E0D39" w:rsidRDefault="004176D7" w:rsidP="00417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4. </w:t>
      </w:r>
      <w:r w:rsidRPr="006E0D39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обнародования</w:t>
      </w:r>
      <w:r w:rsidRPr="006E0D39">
        <w:rPr>
          <w:sz w:val="28"/>
          <w:szCs w:val="28"/>
        </w:rPr>
        <w:t>.</w:t>
      </w: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:rsidR="004176D7" w:rsidRDefault="004176D7" w:rsidP="004176D7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Т. М. Марчук</w:t>
      </w: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4176D7" w:rsidRDefault="004176D7" w:rsidP="004176D7">
      <w:pPr>
        <w:jc w:val="both"/>
        <w:rPr>
          <w:sz w:val="28"/>
          <w:szCs w:val="28"/>
        </w:rPr>
      </w:pPr>
    </w:p>
    <w:p w:rsidR="0061257F" w:rsidRDefault="0061257F" w:rsidP="004176D7">
      <w:pPr>
        <w:pStyle w:val="a4"/>
        <w:jc w:val="both"/>
      </w:pPr>
    </w:p>
    <w:p w:rsidR="0061257F" w:rsidRPr="004176D7" w:rsidRDefault="0061257F" w:rsidP="0061257F">
      <w:pPr>
        <w:jc w:val="right"/>
        <w:rPr>
          <w:sz w:val="28"/>
          <w:szCs w:val="28"/>
        </w:rPr>
      </w:pPr>
      <w:r w:rsidRPr="004176D7">
        <w:rPr>
          <w:sz w:val="28"/>
          <w:szCs w:val="28"/>
        </w:rPr>
        <w:t>ПРИЛОЖЕНИЕ</w:t>
      </w:r>
    </w:p>
    <w:p w:rsidR="004176D7" w:rsidRPr="004176D7" w:rsidRDefault="004176D7" w:rsidP="0061257F">
      <w:pPr>
        <w:jc w:val="center"/>
        <w:rPr>
          <w:sz w:val="28"/>
          <w:szCs w:val="28"/>
        </w:rPr>
      </w:pPr>
    </w:p>
    <w:p w:rsidR="0061257F" w:rsidRPr="004176D7" w:rsidRDefault="0061257F" w:rsidP="004176D7">
      <w:pPr>
        <w:jc w:val="right"/>
        <w:rPr>
          <w:sz w:val="28"/>
          <w:szCs w:val="28"/>
        </w:rPr>
      </w:pPr>
      <w:proofErr w:type="gramStart"/>
      <w:r w:rsidRPr="004176D7">
        <w:rPr>
          <w:sz w:val="28"/>
          <w:szCs w:val="28"/>
        </w:rPr>
        <w:t>УТВЕРЖДЕН</w:t>
      </w:r>
      <w:proofErr w:type="gramEnd"/>
      <w:r w:rsidRPr="004176D7">
        <w:rPr>
          <w:sz w:val="28"/>
          <w:szCs w:val="28"/>
        </w:rPr>
        <w:br/>
        <w:t xml:space="preserve"> постановлением администрации</w:t>
      </w:r>
    </w:p>
    <w:p w:rsidR="0061257F" w:rsidRPr="004176D7" w:rsidRDefault="004176D7" w:rsidP="004176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="0061257F" w:rsidRPr="004176D7">
        <w:rPr>
          <w:sz w:val="28"/>
          <w:szCs w:val="28"/>
        </w:rPr>
        <w:t xml:space="preserve"> сельского поселения</w:t>
      </w:r>
    </w:p>
    <w:p w:rsidR="0061257F" w:rsidRPr="004176D7" w:rsidRDefault="004176D7" w:rsidP="004176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="0061257F" w:rsidRPr="004176D7">
        <w:rPr>
          <w:sz w:val="28"/>
          <w:szCs w:val="28"/>
        </w:rPr>
        <w:t xml:space="preserve"> района</w:t>
      </w:r>
      <w:r w:rsidR="0061257F" w:rsidRPr="004176D7">
        <w:rPr>
          <w:sz w:val="28"/>
          <w:szCs w:val="28"/>
        </w:rPr>
        <w:br/>
        <w:t xml:space="preserve"> </w:t>
      </w:r>
      <w:proofErr w:type="gramStart"/>
      <w:r w:rsidR="0061257F" w:rsidRPr="004176D7">
        <w:rPr>
          <w:sz w:val="28"/>
          <w:szCs w:val="28"/>
        </w:rPr>
        <w:t>от</w:t>
      </w:r>
      <w:proofErr w:type="gramEnd"/>
      <w:r w:rsidR="0061257F" w:rsidRPr="004176D7">
        <w:rPr>
          <w:sz w:val="28"/>
          <w:szCs w:val="28"/>
        </w:rPr>
        <w:t xml:space="preserve"> _____________ </w:t>
      </w:r>
      <w:r>
        <w:rPr>
          <w:sz w:val="28"/>
          <w:szCs w:val="28"/>
        </w:rPr>
        <w:t>№</w:t>
      </w:r>
      <w:r w:rsidR="0061257F" w:rsidRPr="004176D7">
        <w:rPr>
          <w:sz w:val="28"/>
          <w:szCs w:val="28"/>
        </w:rPr>
        <w:t>________</w:t>
      </w:r>
    </w:p>
    <w:p w:rsidR="0061257F" w:rsidRPr="004176D7" w:rsidRDefault="0061257F" w:rsidP="004176D7">
      <w:pPr>
        <w:jc w:val="right"/>
        <w:rPr>
          <w:sz w:val="28"/>
          <w:szCs w:val="28"/>
        </w:rPr>
      </w:pPr>
    </w:p>
    <w:p w:rsidR="0061257F" w:rsidRPr="004176D7" w:rsidRDefault="0061257F" w:rsidP="004176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D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1257F" w:rsidRPr="004176D7" w:rsidRDefault="0061257F" w:rsidP="004176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D7">
        <w:rPr>
          <w:rFonts w:ascii="Times New Roman" w:hAnsi="Times New Roman" w:cs="Times New Roman"/>
          <w:b/>
          <w:sz w:val="28"/>
          <w:szCs w:val="28"/>
        </w:rPr>
        <w:t>осуществления профессиональной служебной деятельности в дистанционном формате муниципальными служащими</w:t>
      </w:r>
    </w:p>
    <w:p w:rsidR="0061257F" w:rsidRDefault="0061257F" w:rsidP="004176D7">
      <w:pPr>
        <w:pStyle w:val="a4"/>
        <w:jc w:val="center"/>
      </w:pPr>
      <w:r w:rsidRPr="004176D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176D7">
        <w:rPr>
          <w:rFonts w:ascii="Times New Roman" w:hAnsi="Times New Roman" w:cs="Times New Roman"/>
          <w:b/>
          <w:sz w:val="28"/>
          <w:szCs w:val="28"/>
        </w:rPr>
        <w:t>Ладожского</w:t>
      </w:r>
      <w:r w:rsidRPr="004176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176D7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1257F" w:rsidRDefault="0061257F" w:rsidP="0061257F"/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61257F" w:rsidRPr="004176D7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осуществления профессиональной служебной деятельности в дистанционном формате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района (далее - муниципальные служащие),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</w:t>
      </w:r>
      <w:proofErr w:type="gramEnd"/>
      <w:r w:rsidR="0061257F" w:rsidRPr="004176D7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2. Условия осуществления профессиональной служебной деятельности муниципальными служащими в дистанционном формате определяются внутренним трудовым распорядком администрации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района, трудовым договором (дополнительным соглашением к трудовому договору), должностной инструкцией муниципального служащего.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3. 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Порядка.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беременные и многодетные женщины;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женщины, имеющие малолетних детей.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Представитель нанимателя, исходя из конкретной ситуации, может определять иные категории, переводимые на дистанционный формат осуществления профессиональной служебной деятельности, в преимущественном порядке.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4. Организационно-техническое обеспечение профессиональной служебной деятельности муниципальных служащих в дистанционном формате </w:t>
      </w:r>
      <w:r w:rsidR="0061257F" w:rsidRPr="004176D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общим отделом управления по правовым и общим вопросам администрации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района с соблюдением требований действующего законодательства.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5. 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="0061257F" w:rsidRPr="004176D7">
        <w:rPr>
          <w:rFonts w:ascii="Times New Roman" w:hAnsi="Times New Roman" w:cs="Times New Roman"/>
          <w:sz w:val="28"/>
          <w:szCs w:val="28"/>
        </w:rPr>
        <w:t xml:space="preserve">В случае необходимости удаленного подключения автоматизированного рабочего места муниципального служащего к информационным ресурсам 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района либо к информационным ресурсам, размещенным в центре обработки данных региональной </w:t>
      </w:r>
      <w:proofErr w:type="spellStart"/>
      <w:r w:rsidR="0061257F" w:rsidRPr="004176D7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сети администрации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района, такое подключение осуществляется с соблюдением принципов и требований действующего законодательства в области защиты информации.</w:t>
      </w:r>
      <w:proofErr w:type="gramEnd"/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1257F" w:rsidRPr="004176D7">
        <w:rPr>
          <w:rFonts w:ascii="Times New Roman" w:hAnsi="Times New Roman" w:cs="Times New Roman"/>
          <w:sz w:val="28"/>
          <w:szCs w:val="28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получивших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  <w:proofErr w:type="gramEnd"/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7. Профессиональная служебная деятельность в дистанционном формате не может осуществляться </w:t>
      </w:r>
      <w:proofErr w:type="gramStart"/>
      <w:r w:rsidR="0061257F" w:rsidRPr="004176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257F" w:rsidRPr="004176D7">
        <w:rPr>
          <w:rFonts w:ascii="Times New Roman" w:hAnsi="Times New Roman" w:cs="Times New Roman"/>
          <w:sz w:val="28"/>
          <w:szCs w:val="28"/>
        </w:rPr>
        <w:t>: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1) документами, содержащими информацию ограниченного доступа ("для служебного пользования" или гриф секретности "особой важности", "совершенно секретно", "секретно");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2) документами по мобилизационной подготовке и мобилизации;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3) иными документами, содержащими сведения, отнесенные федеральным законодательством к категории ограниченного доступа.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8. 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Порядка и функциональных особенностей деятельности соответствующего 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района, важности и </w:t>
      </w:r>
      <w:proofErr w:type="gramStart"/>
      <w:r w:rsidR="0061257F" w:rsidRPr="004176D7">
        <w:rPr>
          <w:rFonts w:ascii="Times New Roman" w:hAnsi="Times New Roman" w:cs="Times New Roman"/>
          <w:sz w:val="28"/>
          <w:szCs w:val="28"/>
        </w:rPr>
        <w:t>значимости</w:t>
      </w:r>
      <w:proofErr w:type="gramEnd"/>
      <w:r w:rsidR="0061257F" w:rsidRPr="004176D7">
        <w:rPr>
          <w:rFonts w:ascii="Times New Roman" w:hAnsi="Times New Roman" w:cs="Times New Roman"/>
          <w:sz w:val="28"/>
          <w:szCs w:val="28"/>
        </w:rPr>
        <w:t xml:space="preserve"> стоящих перед ним задач и с учетом необходимости обеспечения непрерывности муниципального управления.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течение трех служебных дней после поступления заявления муниципального служащего.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 xml:space="preserve">9. Муниципальному служащему отказывается в осуществлении профессиональной служебной деятельности в дистанционном формате в случае </w:t>
      </w:r>
      <w:r w:rsidR="0061257F" w:rsidRPr="004176D7">
        <w:rPr>
          <w:rFonts w:ascii="Times New Roman" w:hAnsi="Times New Roman" w:cs="Times New Roman"/>
          <w:sz w:val="28"/>
          <w:szCs w:val="28"/>
        </w:rPr>
        <w:lastRenderedPageBreak/>
        <w:t>невозможности ее осуществления по основаниям, предусмотренным пунктами 3 - 8 Порядка.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10. 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11. 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12. Осуществление профессиональной служебной деятельности в дистанционном формате прекращается досрочно в случае несоблюдения муниципальным служащим Порядка, на основании заявления муниципального служащего, а также в связи с прекращением действия обстоятельств, указанных в пункте 1 Порядка.</w:t>
      </w:r>
    </w:p>
    <w:p w:rsidR="0061257F" w:rsidRPr="004176D7" w:rsidRDefault="004176D7" w:rsidP="0041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7F" w:rsidRPr="004176D7">
        <w:rPr>
          <w:rFonts w:ascii="Times New Roman" w:hAnsi="Times New Roman" w:cs="Times New Roman"/>
          <w:sz w:val="28"/>
          <w:szCs w:val="28"/>
        </w:rPr>
        <w:t>13. 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4176D7" w:rsidRDefault="004176D7" w:rsidP="00341272">
      <w:pPr>
        <w:jc w:val="both"/>
        <w:rPr>
          <w:sz w:val="28"/>
          <w:szCs w:val="28"/>
        </w:rPr>
      </w:pPr>
    </w:p>
    <w:p w:rsidR="004176D7" w:rsidRDefault="004176D7" w:rsidP="00341272">
      <w:pPr>
        <w:jc w:val="both"/>
        <w:rPr>
          <w:sz w:val="28"/>
          <w:szCs w:val="28"/>
        </w:rPr>
      </w:pPr>
    </w:p>
    <w:p w:rsidR="004176D7" w:rsidRDefault="004176D7" w:rsidP="00341272">
      <w:pPr>
        <w:jc w:val="both"/>
        <w:rPr>
          <w:sz w:val="28"/>
          <w:szCs w:val="28"/>
        </w:rPr>
      </w:pPr>
    </w:p>
    <w:p w:rsidR="003C533F" w:rsidRDefault="00B40EF9" w:rsidP="003412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33F">
        <w:rPr>
          <w:sz w:val="28"/>
          <w:szCs w:val="28"/>
        </w:rPr>
        <w:t xml:space="preserve"> Ладожского сельского поселения</w:t>
      </w:r>
    </w:p>
    <w:p w:rsidR="003C533F" w:rsidRDefault="003C533F" w:rsidP="0034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</w:t>
      </w:r>
      <w:r w:rsidR="00955497">
        <w:rPr>
          <w:sz w:val="28"/>
          <w:szCs w:val="28"/>
        </w:rPr>
        <w:t xml:space="preserve">   </w:t>
      </w:r>
      <w:r w:rsidR="00D33C06">
        <w:rPr>
          <w:sz w:val="28"/>
          <w:szCs w:val="28"/>
        </w:rPr>
        <w:t xml:space="preserve">                               Т. М</w:t>
      </w:r>
      <w:r w:rsidR="00955497">
        <w:rPr>
          <w:sz w:val="28"/>
          <w:szCs w:val="28"/>
        </w:rPr>
        <w:t xml:space="preserve">. </w:t>
      </w:r>
      <w:r w:rsidR="00D33C06">
        <w:rPr>
          <w:sz w:val="28"/>
          <w:szCs w:val="28"/>
        </w:rPr>
        <w:t>Марчук</w:t>
      </w:r>
    </w:p>
    <w:p w:rsidR="003C533F" w:rsidRDefault="003C533F" w:rsidP="00341272">
      <w:pPr>
        <w:jc w:val="both"/>
        <w:rPr>
          <w:sz w:val="28"/>
          <w:szCs w:val="28"/>
        </w:rPr>
      </w:pPr>
    </w:p>
    <w:p w:rsidR="003C533F" w:rsidRDefault="003C533F" w:rsidP="00341272">
      <w:pPr>
        <w:jc w:val="both"/>
        <w:rPr>
          <w:sz w:val="28"/>
          <w:szCs w:val="28"/>
        </w:rPr>
      </w:pPr>
    </w:p>
    <w:p w:rsidR="00B40EF9" w:rsidRDefault="00B40EF9" w:rsidP="00341272">
      <w:pPr>
        <w:jc w:val="both"/>
        <w:rPr>
          <w:sz w:val="28"/>
          <w:szCs w:val="28"/>
        </w:rPr>
      </w:pPr>
    </w:p>
    <w:p w:rsidR="003C533F" w:rsidRDefault="003C533F" w:rsidP="00341272">
      <w:pPr>
        <w:jc w:val="both"/>
        <w:rPr>
          <w:sz w:val="28"/>
          <w:szCs w:val="28"/>
        </w:rPr>
      </w:pPr>
    </w:p>
    <w:p w:rsidR="00360D64" w:rsidRDefault="00360D64" w:rsidP="00341272">
      <w:pPr>
        <w:pStyle w:val="a5"/>
        <w:ind w:left="4678"/>
        <w:jc w:val="right"/>
      </w:pPr>
    </w:p>
    <w:p w:rsidR="00360D64" w:rsidRDefault="00360D64" w:rsidP="00341272">
      <w:pPr>
        <w:pStyle w:val="a5"/>
        <w:ind w:left="4678"/>
        <w:jc w:val="right"/>
      </w:pPr>
    </w:p>
    <w:p w:rsidR="00360D64" w:rsidRDefault="00360D64" w:rsidP="00341272">
      <w:pPr>
        <w:pStyle w:val="a5"/>
        <w:ind w:left="4678"/>
        <w:jc w:val="right"/>
      </w:pPr>
    </w:p>
    <w:p w:rsidR="00360D64" w:rsidRDefault="00360D64" w:rsidP="00341272">
      <w:pPr>
        <w:pStyle w:val="a5"/>
        <w:ind w:left="4678"/>
        <w:jc w:val="right"/>
      </w:pPr>
    </w:p>
    <w:p w:rsidR="00360D64" w:rsidRDefault="00360D64" w:rsidP="00341272">
      <w:pPr>
        <w:pStyle w:val="a5"/>
        <w:ind w:left="4678"/>
        <w:jc w:val="right"/>
      </w:pPr>
    </w:p>
    <w:p w:rsidR="00360D64" w:rsidRDefault="00360D64" w:rsidP="00341272">
      <w:pPr>
        <w:pStyle w:val="a5"/>
        <w:ind w:left="4678"/>
        <w:jc w:val="right"/>
      </w:pPr>
    </w:p>
    <w:sectPr w:rsidR="00360D64" w:rsidSect="008C5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5F20"/>
    <w:multiLevelType w:val="hybridMultilevel"/>
    <w:tmpl w:val="F604A5A8"/>
    <w:lvl w:ilvl="0" w:tplc="A72E410C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E5"/>
    <w:rsid w:val="000B1AC5"/>
    <w:rsid w:val="00123CAD"/>
    <w:rsid w:val="00136830"/>
    <w:rsid w:val="001507BD"/>
    <w:rsid w:val="001771F9"/>
    <w:rsid w:val="002B19C1"/>
    <w:rsid w:val="003000E5"/>
    <w:rsid w:val="00341272"/>
    <w:rsid w:val="00360D64"/>
    <w:rsid w:val="003C533F"/>
    <w:rsid w:val="003D121E"/>
    <w:rsid w:val="004176D7"/>
    <w:rsid w:val="00433AFE"/>
    <w:rsid w:val="00453D64"/>
    <w:rsid w:val="00491497"/>
    <w:rsid w:val="004F0041"/>
    <w:rsid w:val="00520678"/>
    <w:rsid w:val="00574036"/>
    <w:rsid w:val="00581ABF"/>
    <w:rsid w:val="00583CE1"/>
    <w:rsid w:val="005A39A8"/>
    <w:rsid w:val="005E00B3"/>
    <w:rsid w:val="005E62B1"/>
    <w:rsid w:val="0061257F"/>
    <w:rsid w:val="00675A95"/>
    <w:rsid w:val="006904A3"/>
    <w:rsid w:val="006E0D39"/>
    <w:rsid w:val="00781FA9"/>
    <w:rsid w:val="00884D07"/>
    <w:rsid w:val="008A773F"/>
    <w:rsid w:val="008C5FFC"/>
    <w:rsid w:val="00955497"/>
    <w:rsid w:val="009947A1"/>
    <w:rsid w:val="009A0AA4"/>
    <w:rsid w:val="009D73BB"/>
    <w:rsid w:val="00A137DE"/>
    <w:rsid w:val="00A521E6"/>
    <w:rsid w:val="00A62DC6"/>
    <w:rsid w:val="00A97D5E"/>
    <w:rsid w:val="00B40EF9"/>
    <w:rsid w:val="00B464A1"/>
    <w:rsid w:val="00BA4DC3"/>
    <w:rsid w:val="00CB33A6"/>
    <w:rsid w:val="00D028FD"/>
    <w:rsid w:val="00D205CA"/>
    <w:rsid w:val="00D21698"/>
    <w:rsid w:val="00D33C06"/>
    <w:rsid w:val="00DB44BC"/>
    <w:rsid w:val="00DE3107"/>
    <w:rsid w:val="00E55079"/>
    <w:rsid w:val="00ED6741"/>
    <w:rsid w:val="00F226C8"/>
    <w:rsid w:val="00F4789E"/>
    <w:rsid w:val="00F67B90"/>
    <w:rsid w:val="00F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72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6125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125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4127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4127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341272"/>
    <w:pPr>
      <w:jc w:val="center"/>
    </w:pPr>
    <w:rPr>
      <w:sz w:val="28"/>
      <w:szCs w:val="28"/>
      <w:lang w:eastAsia="ru-RU"/>
    </w:rPr>
  </w:style>
  <w:style w:type="paragraph" w:styleId="a4">
    <w:name w:val="No Spacing"/>
    <w:uiPriority w:val="99"/>
    <w:qFormat/>
    <w:rsid w:val="00341272"/>
    <w:rPr>
      <w:rFonts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341272"/>
    <w:pPr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3412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41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41272"/>
    <w:rPr>
      <w:rFonts w:ascii="Tahoma" w:hAnsi="Tahoma" w:cs="Tahoma"/>
      <w:sz w:val="16"/>
      <w:szCs w:val="16"/>
      <w:lang w:eastAsia="ar-SA" w:bidi="ar-SA"/>
    </w:rPr>
  </w:style>
  <w:style w:type="table" w:styleId="a9">
    <w:name w:val="Table Grid"/>
    <w:basedOn w:val="a1"/>
    <w:uiPriority w:val="99"/>
    <w:rsid w:val="003412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D121E"/>
    <w:pPr>
      <w:ind w:left="720"/>
    </w:pPr>
    <w:rPr>
      <w:lang w:eastAsia="ru-RU"/>
    </w:rPr>
  </w:style>
  <w:style w:type="paragraph" w:styleId="ab">
    <w:name w:val="Plain Text"/>
    <w:basedOn w:val="a"/>
    <w:link w:val="ac"/>
    <w:rsid w:val="00360D64"/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360D64"/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rsid w:val="0061257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61257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ad">
    <w:name w:val="Гипертекстовая ссылка"/>
    <w:uiPriority w:val="99"/>
    <w:rsid w:val="0061257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72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6125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125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4127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4127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341272"/>
    <w:pPr>
      <w:jc w:val="center"/>
    </w:pPr>
    <w:rPr>
      <w:sz w:val="28"/>
      <w:szCs w:val="28"/>
      <w:lang w:eastAsia="ru-RU"/>
    </w:rPr>
  </w:style>
  <w:style w:type="paragraph" w:styleId="a4">
    <w:name w:val="No Spacing"/>
    <w:uiPriority w:val="99"/>
    <w:qFormat/>
    <w:rsid w:val="00341272"/>
    <w:rPr>
      <w:rFonts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341272"/>
    <w:pPr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3412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41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41272"/>
    <w:rPr>
      <w:rFonts w:ascii="Tahoma" w:hAnsi="Tahoma" w:cs="Tahoma"/>
      <w:sz w:val="16"/>
      <w:szCs w:val="16"/>
      <w:lang w:eastAsia="ar-SA" w:bidi="ar-SA"/>
    </w:rPr>
  </w:style>
  <w:style w:type="table" w:styleId="a9">
    <w:name w:val="Table Grid"/>
    <w:basedOn w:val="a1"/>
    <w:uiPriority w:val="99"/>
    <w:rsid w:val="003412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D121E"/>
    <w:pPr>
      <w:ind w:left="720"/>
    </w:pPr>
    <w:rPr>
      <w:lang w:eastAsia="ru-RU"/>
    </w:rPr>
  </w:style>
  <w:style w:type="paragraph" w:styleId="ab">
    <w:name w:val="Plain Text"/>
    <w:basedOn w:val="a"/>
    <w:link w:val="ac"/>
    <w:rsid w:val="00360D64"/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360D64"/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rsid w:val="0061257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61257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ad">
    <w:name w:val="Гипертекстовая ссылка"/>
    <w:uiPriority w:val="99"/>
    <w:rsid w:val="0061257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2384124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2020-06-02T10:29:00Z</cp:lastPrinted>
  <dcterms:created xsi:type="dcterms:W3CDTF">2020-06-04T07:42:00Z</dcterms:created>
  <dcterms:modified xsi:type="dcterms:W3CDTF">2020-06-04T07:55:00Z</dcterms:modified>
</cp:coreProperties>
</file>